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3"/>
        <w:keepNext w:val="0"/>
        <w:keepLines w:val="0"/>
        <w:numPr>
          <w:ilvl w:val="2"/>
          <w:numId w:val="1"/>
        </w:numPr>
        <w:pBdr/>
        <w:spacing w:before="200" w:line="331.20000000000005" w:lineRule="auto"/>
        <w:ind w:left="2160" w:hanging="360"/>
        <w:contextualSpacing w:val="1"/>
        <w:rPr>
          <w:rFonts w:ascii="Verdana" w:cs="Verdana" w:eastAsia="Verdana" w:hAnsi="Verdana"/>
        </w:rPr>
      </w:pPr>
      <w:bookmarkStart w:colFirst="0" w:colLast="0" w:name="_3etj55ip0a53" w:id="0"/>
      <w:bookmarkEnd w:id="0"/>
      <w:r w:rsidDel="00000000" w:rsidR="00000000" w:rsidRPr="00000000">
        <w:rPr>
          <w:rFonts w:ascii="Verdana" w:cs="Verdana" w:eastAsia="Verdana" w:hAnsi="Verdana"/>
          <w:color w:val="000000"/>
          <w:sz w:val="22"/>
          <w:szCs w:val="22"/>
          <w:rtl w:val="0"/>
        </w:rPr>
        <w:t xml:space="preserve">Alternative solution 1: Energy Measure</w:t>
      </w:r>
    </w:p>
    <w:p w:rsidR="00000000" w:rsidDel="00000000" w:rsidP="00000000" w:rsidRDefault="00000000" w:rsidRPr="00000000">
      <w:pPr>
        <w:pBdr/>
        <w:spacing w:after="200" w:line="331.20000000000005" w:lineRule="auto"/>
        <w:contextualSpacing w:val="0"/>
        <w:rPr>
          <w:rFonts w:ascii="Georgia" w:cs="Georgia" w:eastAsia="Georgia" w:hAnsi="Georgia"/>
        </w:rPr>
      </w:pPr>
      <w:r w:rsidDel="00000000" w:rsidR="00000000" w:rsidRPr="00000000">
        <w:rPr>
          <w:rFonts w:ascii="Georgia" w:cs="Georgia" w:eastAsia="Georgia" w:hAnsi="Georgia"/>
          <w:rtl w:val="0"/>
        </w:rPr>
        <w:t xml:space="preserve">Students will measure the amount of energy used and the amount of waste each class uses daily, weekly, monthly to determine how we can be more efficient using alternative energy sources, while reducing waste.</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50makmbyyjxx" w:id="1"/>
      <w:bookmarkEnd w:id="1"/>
      <w:r w:rsidDel="00000000" w:rsidR="00000000" w:rsidRPr="00000000">
        <w:rPr>
          <w:rFonts w:ascii="Cambria" w:cs="Cambria" w:eastAsia="Cambria" w:hAnsi="Cambria"/>
          <w:b w:val="1"/>
          <w:i w:val="1"/>
          <w:color w:val="4f81bd"/>
          <w:u w:val="none"/>
          <w:rtl w:val="0"/>
        </w:rPr>
        <w:t xml:space="preserve">4.2.1.1 How this alternative meets the objective: Students will learn about energy sources.  They will follow the engineering design process that incorporates all 4 STEM components. They will be engaged because it's their class/school so the buy in is there. </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ojy9hb21gzzc" w:id="2"/>
      <w:bookmarkEnd w:id="2"/>
      <w:r w:rsidDel="00000000" w:rsidR="00000000" w:rsidRPr="00000000">
        <w:rPr>
          <w:rFonts w:ascii="Cambria" w:cs="Cambria" w:eastAsia="Cambria" w:hAnsi="Cambria"/>
          <w:b w:val="1"/>
          <w:i w:val="1"/>
          <w:color w:val="4f81bd"/>
          <w:u w:val="none"/>
          <w:rtl w:val="0"/>
        </w:rPr>
        <w:t xml:space="preserve">4.2.1.2 How this alternative meets the criteria and specifications: It's low cost, will engage the students, and will have an overall positive effect on the school.</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lff5u49myths" w:id="3"/>
      <w:bookmarkEnd w:id="3"/>
      <w:r w:rsidDel="00000000" w:rsidR="00000000" w:rsidRPr="00000000">
        <w:rPr>
          <w:rFonts w:ascii="Cambria" w:cs="Cambria" w:eastAsia="Cambria" w:hAnsi="Cambria"/>
          <w:b w:val="1"/>
          <w:i w:val="1"/>
          <w:color w:val="4f81bd"/>
          <w:u w:val="none"/>
          <w:rtl w:val="0"/>
        </w:rPr>
        <w:t xml:space="preserve">4.2.1.2 Big Idea – Student Learning: Students will learn how to be more energy efficient, alternative energy sources, what they can recycle/reuse, and just become more aware of being better stewards of their environment.</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sobw5l8o2xd8" w:id="4"/>
      <w:bookmarkEnd w:id="4"/>
      <w:r w:rsidDel="00000000" w:rsidR="00000000" w:rsidRPr="00000000">
        <w:rPr>
          <w:rFonts w:ascii="Cambria" w:cs="Cambria" w:eastAsia="Cambria" w:hAnsi="Cambria"/>
          <w:b w:val="1"/>
          <w:i w:val="1"/>
          <w:color w:val="4f81bd"/>
          <w:u w:val="none"/>
          <w:rtl w:val="0"/>
        </w:rPr>
        <w:t xml:space="preserve">4.2.1.4 Learning Targets - “I Can” Statments: I can find solutions to a problem.I can evaluate energy use. I can use what I've learned to make a difference. </w:t>
      </w:r>
    </w:p>
    <w:p w:rsidR="00000000" w:rsidDel="00000000" w:rsidP="00000000" w:rsidRDefault="00000000" w:rsidRPr="00000000">
      <w:pPr>
        <w:pStyle w:val="Heading4"/>
        <w:keepNext w:val="0"/>
        <w:keepLines w:val="0"/>
        <w:pBdr/>
        <w:spacing w:before="200" w:line="331.20000000000005" w:lineRule="auto"/>
        <w:ind w:left="860"/>
        <w:contextualSpacing w:val="0"/>
        <w:rPr/>
      </w:pPr>
      <w:bookmarkStart w:colFirst="0" w:colLast="0" w:name="_o46e8qzanvln" w:id="5"/>
      <w:bookmarkEnd w:id="5"/>
      <w:r w:rsidDel="00000000" w:rsidR="00000000" w:rsidRPr="00000000">
        <w:rPr>
          <w:rFonts w:ascii="Cambria" w:cs="Cambria" w:eastAsia="Cambria" w:hAnsi="Cambria"/>
          <w:b w:val="1"/>
          <w:i w:val="1"/>
          <w:color w:val="4f81bd"/>
          <w:u w:val="none"/>
          <w:rtl w:val="0"/>
        </w:rPr>
        <w:t xml:space="preserve">4.2.1.5 Prior Knowledge: Students know why we need to recycle and take care of our environment. They might not totally understand how much cost is involved, but this project will enlighten them. Class can brainstorm what they know,what they want to know, and what they will need to know.</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1a6irtut1j9o" w:id="6"/>
      <w:bookmarkEnd w:id="6"/>
      <w:r w:rsidDel="00000000" w:rsidR="00000000" w:rsidRPr="00000000">
        <w:rPr>
          <w:rFonts w:ascii="Cambria" w:cs="Cambria" w:eastAsia="Cambria" w:hAnsi="Cambria"/>
          <w:b w:val="1"/>
          <w:i w:val="1"/>
          <w:color w:val="4f81bd"/>
          <w:u w:val="none"/>
          <w:rtl w:val="0"/>
        </w:rPr>
        <w:t xml:space="preserve">4.2.1.6 How are STEM concepts integrated? Analyzing, data collecting, measuring, designing, calculating, researching, </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f9ulixe7sl4p" w:id="7"/>
      <w:bookmarkEnd w:id="7"/>
      <w:r w:rsidDel="00000000" w:rsidR="00000000" w:rsidRPr="00000000">
        <w:rPr>
          <w:rFonts w:ascii="Cambria" w:cs="Cambria" w:eastAsia="Cambria" w:hAnsi="Cambria"/>
          <w:b w:val="1"/>
          <w:i w:val="1"/>
          <w:color w:val="4f81bd"/>
          <w:u w:val="none"/>
          <w:rtl w:val="0"/>
        </w:rPr>
        <w:t xml:space="preserve">4.2.1.7 Community and Place Based Connections: It would benefit our school and the families of our students. It would also benefit  the community, working with local businesses to help them reduce their waste, become more energy efficient, and save $.</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nmt507nehstq" w:id="8"/>
      <w:bookmarkEnd w:id="8"/>
      <w:r w:rsidDel="00000000" w:rsidR="00000000" w:rsidRPr="00000000">
        <w:rPr>
          <w:rFonts w:ascii="Cambria" w:cs="Cambria" w:eastAsia="Cambria" w:hAnsi="Cambria"/>
          <w:b w:val="1"/>
          <w:i w:val="1"/>
          <w:color w:val="4f81bd"/>
          <w:u w:val="none"/>
          <w:rtl w:val="0"/>
        </w:rPr>
        <w:t xml:space="preserve">4.2.1.8 Community Benefits: Students/families becoming more aware of recycling, energy efficiency, and better stewards of our world. The students would have a sense of ownership, while improving the school and their community.</w:t>
      </w:r>
    </w:p>
    <w:p w:rsidR="00000000" w:rsidDel="00000000" w:rsidP="00000000" w:rsidRDefault="00000000" w:rsidRPr="00000000">
      <w:pPr>
        <w:pStyle w:val="Heading4"/>
        <w:keepNext w:val="0"/>
        <w:keepLines w:val="0"/>
        <w:pBdr/>
        <w:spacing w:before="200" w:line="331.20000000000005" w:lineRule="auto"/>
        <w:ind w:left="860"/>
        <w:contextualSpacing w:val="0"/>
        <w:rPr/>
      </w:pPr>
      <w:bookmarkStart w:colFirst="0" w:colLast="0" w:name="_tv5qdsnemck9" w:id="9"/>
      <w:bookmarkEnd w:id="9"/>
      <w:r w:rsidDel="00000000" w:rsidR="00000000" w:rsidRPr="00000000">
        <w:rPr>
          <w:rFonts w:ascii="Cambria" w:cs="Cambria" w:eastAsia="Cambria" w:hAnsi="Cambria"/>
          <w:b w:val="1"/>
          <w:i w:val="1"/>
          <w:color w:val="4f81bd"/>
          <w:u w:val="none"/>
          <w:rtl w:val="0"/>
        </w:rPr>
        <w:t xml:space="preserve">4.2.1.9 Module Outline: Students would assess waste and energy use of classes and school.  They would collaborate to come up with ways and designs to meet the needs to reduce and conserve.</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iy1a83k5l1pa" w:id="10"/>
      <w:bookmarkEnd w:id="10"/>
      <w:r w:rsidDel="00000000" w:rsidR="00000000" w:rsidRPr="00000000">
        <w:rPr>
          <w:rFonts w:ascii="Cambria" w:cs="Cambria" w:eastAsia="Cambria" w:hAnsi="Cambria"/>
          <w:b w:val="1"/>
          <w:i w:val="1"/>
          <w:color w:val="4f81bd"/>
          <w:u w:val="none"/>
          <w:rtl w:val="0"/>
        </w:rPr>
        <w:t xml:space="preserve">4.2.1.10 Assessment Plan: Kwl, preassessment, blueprints, journals with: research, notes, designs, calculations and a final post assessment.</w:t>
      </w:r>
    </w:p>
    <w:p w:rsidR="00000000" w:rsidDel="00000000" w:rsidP="00000000" w:rsidRDefault="00000000" w:rsidRPr="00000000">
      <w:pPr>
        <w:pBdr/>
        <w:contextualSpacing w:val="0"/>
        <w:rPr>
          <w:rFonts w:ascii="Cambria" w:cs="Cambria" w:eastAsia="Cambria" w:hAnsi="Cambria"/>
          <w:b w:val="1"/>
          <w:i w:val="1"/>
          <w:color w:val="4f81bd"/>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sectPr>
      <w:pgSz w:h="15840" w:w="12240"/>
      <w:pgMar w:bottom="863.9999999999999" w:top="720" w:left="108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Verdana"/>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